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2CEF4">
      <w:pPr>
        <w:jc w:val="left"/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附件2：</w:t>
      </w:r>
    </w:p>
    <w:p w14:paraId="7F1B2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eastAsia="方正小标宋_GBK"/>
          <w:sz w:val="44"/>
          <w:szCs w:val="44"/>
        </w:rPr>
        <w:t>广交会参展资格承诺书</w:t>
      </w:r>
    </w:p>
    <w:p w14:paraId="508D1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方正仿宋_GBK" w:eastAsia="方正仿宋_GBK"/>
          <w:sz w:val="32"/>
          <w:szCs w:val="32"/>
        </w:rPr>
      </w:pPr>
    </w:p>
    <w:p w14:paraId="71FC0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u w:val="single"/>
        </w:rPr>
        <w:t xml:space="preserve">     （企业名称）       </w:t>
      </w:r>
      <w:r>
        <w:rPr>
          <w:rFonts w:ascii="方正仿宋_GBK" w:eastAsia="方正仿宋_GBK"/>
          <w:sz w:val="32"/>
          <w:szCs w:val="32"/>
        </w:rPr>
        <w:t>承诺</w:t>
      </w:r>
      <w:r>
        <w:rPr>
          <w:rFonts w:hint="eastAsia" w:ascii="方正仿宋_GBK" w:eastAsia="方正仿宋_GBK"/>
          <w:sz w:val="32"/>
          <w:szCs w:val="32"/>
          <w:lang w:eastAsia="zh-CN"/>
        </w:rPr>
        <w:t>：</w:t>
      </w:r>
    </w:p>
    <w:p w14:paraId="57231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1、本企业近三年信用状况良好，无严重失信行为。</w:t>
      </w:r>
    </w:p>
    <w:p w14:paraId="3A1C2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2、本企业具备以下办证资格的展位负责人：</w:t>
      </w:r>
    </w:p>
    <w:p w14:paraId="089CE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参展企业须指定本企业正式工作人员担任展位负责人，办证时须提交其在参展企业缴纳近3个月以上社保的证明。如确因特殊情况不能提供符合上述要求的社保证明的，展位负责人可提供以下任选一种替代证明材料：</w:t>
      </w:r>
    </w:p>
    <w:p w14:paraId="3050E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（一）本人近一年（2026年5月以来，下同）连续担任参展企业法定代表人或最大股东的第三方证明。</w:t>
      </w:r>
    </w:p>
    <w:p w14:paraId="6E915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（二）本人在参展企业的全资或绝对控股（50%以上）母公司或子公司缴纳近3个月以上社保的证明，且全资或绝对控股关系近一年一直存续。</w:t>
      </w:r>
    </w:p>
    <w:p w14:paraId="24E3E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（三）本人近一年由参展企业连续发放的工资流水证明。</w:t>
      </w:r>
    </w:p>
    <w:p w14:paraId="41FDF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3、本企业具备以下办证资格的参展人员：</w:t>
      </w:r>
    </w:p>
    <w:p w14:paraId="50D87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办理参展证件时可提供参展企业近期3个月社保证明或近期可查证的3个月银行流水。</w:t>
      </w:r>
    </w:p>
    <w:p w14:paraId="13228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9DE2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联系人：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联系电话：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</w:t>
      </w:r>
    </w:p>
    <w:p w14:paraId="707F8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A7DE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企业名称（盖章）：</w:t>
      </w:r>
    </w:p>
    <w:p w14:paraId="1CC7E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日期：</w:t>
      </w:r>
    </w:p>
    <w:p w14:paraId="52E62444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14B8A"/>
    <w:rsid w:val="0023292F"/>
    <w:rsid w:val="00243A33"/>
    <w:rsid w:val="00314B8A"/>
    <w:rsid w:val="0037686E"/>
    <w:rsid w:val="003E5824"/>
    <w:rsid w:val="004045DC"/>
    <w:rsid w:val="004E65CE"/>
    <w:rsid w:val="00545649"/>
    <w:rsid w:val="005A1DF0"/>
    <w:rsid w:val="0089502E"/>
    <w:rsid w:val="00A10C7C"/>
    <w:rsid w:val="00BB4ECB"/>
    <w:rsid w:val="00C72840"/>
    <w:rsid w:val="00CC08EF"/>
    <w:rsid w:val="00FA5BBE"/>
    <w:rsid w:val="3EAA0A56"/>
    <w:rsid w:val="76A8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370</Words>
  <Characters>375</Characters>
  <Lines>3</Lines>
  <Paragraphs>1</Paragraphs>
  <TotalTime>24</TotalTime>
  <ScaleCrop>false</ScaleCrop>
  <LinksUpToDate>false</LinksUpToDate>
  <CharactersWithSpaces>464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2026-11-06T03:06:00Z</dcterms:created>
  <dc:creator>SWJ</dc:creator>
  <cp:lastModifiedBy>NO.6</cp:lastModifiedBy>
  <dcterms:modified xsi:type="dcterms:W3CDTF">2026-11-06T03:47:49Z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eyJoZGlkIjoiNmJjZGQ4YThiY2M2ODM4ZjE2MGJjZGI3MDFiYmRlMDQiLCJ1c2VySWQiOiIxMDU0NjE2NjAzIn0=</vt:lpwstr>
  </property>
  <property fmtid="{D5CDD505-2E9C-101B-9397-08002B2CF9AE}" pid="3" name="KSOProductBuildVer">
    <vt:lpwstr>2052-12.1.0.29680</vt:lpwstr>
  </property>
  <property fmtid="{D5CDD505-2E9C-101B-9397-08002B2CF9AE}" pid="4" name="ICV">
    <vt:lpwstr>FF2DF997395B47D3B08FBA8B3C355BE1_12</vt:lpwstr>
  </property>
</Properties>
</file>